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006818" w:rsidRDefault="00006818" w:rsidP="00006818">
      <w:pPr>
        <w:rPr>
          <w:rFonts w:ascii="Arial" w:hAnsi="Arial" w:cs="Arial"/>
          <w:b/>
          <w:sz w:val="20"/>
          <w:szCs w:val="20"/>
        </w:rPr>
      </w:pPr>
    </w:p>
    <w:p w:rsidR="00D32B25" w:rsidRDefault="00D32B25" w:rsidP="00006818"/>
    <w:p w:rsidR="00B17E5B" w:rsidRDefault="00B17E5B" w:rsidP="00006818"/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de </w:t>
      </w:r>
    </w:p>
    <w:p w:rsidR="0026167C" w:rsidRDefault="00D32B25" w:rsidP="003C49D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Reglamentos y Puntos Constitucionales</w:t>
      </w:r>
    </w:p>
    <w:p w:rsidR="004B49F3" w:rsidRDefault="004B49F3" w:rsidP="002616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F95F9D" w:rsidRPr="004B49F3" w:rsidRDefault="0026167C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  <w:r w:rsidRPr="00192E61">
        <w:rPr>
          <w:rStyle w:val="Textoennegrita"/>
          <w:rFonts w:ascii="Arial" w:hAnsi="Arial" w:cs="Arial"/>
          <w:bdr w:val="none" w:sz="0" w:space="0" w:color="auto" w:frame="1"/>
        </w:rPr>
        <w:t xml:space="preserve">En </w:t>
      </w:r>
      <w:proofErr w:type="spellStart"/>
      <w:r w:rsidR="003C49D3">
        <w:rPr>
          <w:rStyle w:val="Textoennegrita"/>
          <w:rFonts w:ascii="Arial" w:hAnsi="Arial" w:cs="Arial"/>
          <w:bdr w:val="none" w:sz="0" w:space="0" w:color="auto" w:frame="1"/>
        </w:rPr>
        <w:t>Coadyuvancia</w:t>
      </w:r>
      <w:proofErr w:type="spellEnd"/>
      <w:r w:rsidR="003C49D3">
        <w:rPr>
          <w:rStyle w:val="Textoennegrita"/>
          <w:rFonts w:ascii="Arial" w:hAnsi="Arial" w:cs="Arial"/>
          <w:bdr w:val="none" w:sz="0" w:space="0" w:color="auto" w:frame="1"/>
        </w:rPr>
        <w:t xml:space="preserve"> con la</w:t>
      </w:r>
      <w:r w:rsidR="00F95F9D" w:rsidRPr="00192E61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  <w:r w:rsidR="00A911ED" w:rsidRPr="00192E61">
        <w:rPr>
          <w:rStyle w:val="Textoennegrita"/>
          <w:rFonts w:ascii="Arial" w:hAnsi="Arial" w:cs="Arial"/>
          <w:bdr w:val="none" w:sz="0" w:space="0" w:color="auto" w:frame="1"/>
        </w:rPr>
        <w:t>Com</w:t>
      </w:r>
      <w:r w:rsidR="00A911ED">
        <w:rPr>
          <w:rStyle w:val="Textoennegrita"/>
          <w:rFonts w:ascii="Arial" w:hAnsi="Arial" w:cs="Arial"/>
          <w:bdr w:val="none" w:sz="0" w:space="0" w:color="auto" w:frame="1"/>
        </w:rPr>
        <w:t>isión</w:t>
      </w:r>
      <w:r w:rsidR="003C49D3">
        <w:rPr>
          <w:rStyle w:val="Textoennegrita"/>
          <w:rFonts w:ascii="Arial" w:hAnsi="Arial" w:cs="Arial"/>
          <w:bdr w:val="none" w:sz="0" w:space="0" w:color="auto" w:frame="1"/>
        </w:rPr>
        <w:t xml:space="preserve"> Edilicia</w:t>
      </w:r>
      <w:r w:rsidR="00192E61" w:rsidRPr="00192E61">
        <w:rPr>
          <w:rStyle w:val="Textoennegrita"/>
          <w:rFonts w:ascii="Arial" w:hAnsi="Arial" w:cs="Arial"/>
          <w:bdr w:val="none" w:sz="0" w:space="0" w:color="auto" w:frame="1"/>
        </w:rPr>
        <w:t xml:space="preserve"> de</w:t>
      </w:r>
      <w:r w:rsidR="003C49D3">
        <w:rPr>
          <w:rStyle w:val="Textoennegrita"/>
          <w:rFonts w:ascii="Arial" w:hAnsi="Arial" w:cs="Arial"/>
          <w:bdr w:val="none" w:sz="0" w:space="0" w:color="auto" w:frame="1"/>
        </w:rPr>
        <w:t xml:space="preserve"> Igualdad de Género y Desarrollo Integral Humano</w:t>
      </w:r>
      <w:r w:rsidR="00326E57">
        <w:rPr>
          <w:rStyle w:val="Textoennegrita"/>
          <w:rFonts w:ascii="Arial" w:hAnsi="Arial" w:cs="Arial"/>
          <w:bdr w:val="none" w:sz="0" w:space="0" w:color="auto" w:frame="1"/>
        </w:rPr>
        <w:t>.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B17E5B" w:rsidRPr="00A51E96" w:rsidRDefault="00B17E5B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3C49D3">
        <w:rPr>
          <w:rFonts w:ascii="Arial" w:hAnsi="Arial" w:cs="Arial"/>
          <w:sz w:val="24"/>
          <w:szCs w:val="24"/>
        </w:rPr>
        <w:t xml:space="preserve"> Jalisco, siendo las 09:00</w:t>
      </w:r>
      <w:r w:rsidRPr="00A51E96">
        <w:rPr>
          <w:rFonts w:ascii="Arial" w:hAnsi="Arial" w:cs="Arial"/>
          <w:sz w:val="24"/>
          <w:szCs w:val="24"/>
        </w:rPr>
        <w:t xml:space="preserve">  horas  </w:t>
      </w:r>
      <w:r w:rsidR="003C49D3">
        <w:rPr>
          <w:rFonts w:ascii="Arial" w:hAnsi="Arial" w:cs="Arial"/>
          <w:sz w:val="24"/>
          <w:szCs w:val="24"/>
        </w:rPr>
        <w:t>del día 08 de Febrero del 2019</w:t>
      </w:r>
      <w:r w:rsidRPr="00A51E96">
        <w:rPr>
          <w:rFonts w:ascii="Arial" w:hAnsi="Arial" w:cs="Arial"/>
          <w:sz w:val="24"/>
          <w:szCs w:val="24"/>
        </w:rPr>
        <w:t>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>Eduardo Manuel Martíne</w:t>
      </w:r>
      <w:r w:rsidR="003C49D3">
        <w:rPr>
          <w:rFonts w:ascii="Arial" w:hAnsi="Arial" w:cs="Arial"/>
          <w:b/>
          <w:sz w:val="24"/>
          <w:szCs w:val="24"/>
        </w:rPr>
        <w:t xml:space="preserve">z </w:t>
      </w:r>
      <w:proofErr w:type="spellStart"/>
      <w:r w:rsidR="003C49D3">
        <w:rPr>
          <w:rFonts w:ascii="Arial" w:hAnsi="Arial" w:cs="Arial"/>
          <w:b/>
          <w:sz w:val="24"/>
          <w:szCs w:val="24"/>
        </w:rPr>
        <w:t>Martínez</w:t>
      </w:r>
      <w:proofErr w:type="spellEnd"/>
      <w:r w:rsidR="003C49D3">
        <w:rPr>
          <w:rFonts w:ascii="Arial" w:hAnsi="Arial" w:cs="Arial"/>
          <w:b/>
          <w:sz w:val="24"/>
          <w:szCs w:val="24"/>
        </w:rPr>
        <w:t>, Juan Solís García</w:t>
      </w:r>
      <w:r w:rsidRPr="00192E61">
        <w:rPr>
          <w:rFonts w:ascii="Arial" w:hAnsi="Arial" w:cs="Arial"/>
          <w:b/>
          <w:sz w:val="24"/>
          <w:szCs w:val="24"/>
        </w:rPr>
        <w:t>,</w:t>
      </w:r>
      <w:r w:rsidR="00F95F9D" w:rsidRPr="00192E61">
        <w:rPr>
          <w:rFonts w:ascii="Arial" w:hAnsi="Arial" w:cs="Arial"/>
          <w:b/>
          <w:sz w:val="24"/>
          <w:szCs w:val="24"/>
        </w:rPr>
        <w:t xml:space="preserve"> María Inés Díaz Romero,</w:t>
      </w:r>
      <w:r w:rsidRPr="00192E61">
        <w:rPr>
          <w:rFonts w:ascii="Arial" w:hAnsi="Arial" w:cs="Arial"/>
          <w:b/>
          <w:sz w:val="24"/>
          <w:szCs w:val="24"/>
        </w:rPr>
        <w:t xml:space="preserve"> Norma </w:t>
      </w:r>
      <w:r w:rsidRPr="006819E0">
        <w:rPr>
          <w:rFonts w:ascii="Arial" w:hAnsi="Arial" w:cs="Arial"/>
          <w:b/>
          <w:sz w:val="24"/>
          <w:szCs w:val="24"/>
        </w:rPr>
        <w:t>Angélica Joya Carrillo</w:t>
      </w:r>
      <w:r w:rsidRPr="00192E61">
        <w:rPr>
          <w:rFonts w:ascii="Arial" w:hAnsi="Arial" w:cs="Arial"/>
          <w:b/>
          <w:sz w:val="24"/>
          <w:szCs w:val="24"/>
        </w:rPr>
        <w:t>, Saúl López Orozco</w:t>
      </w:r>
      <w:r w:rsidR="00192E61">
        <w:rPr>
          <w:rFonts w:ascii="Arial" w:hAnsi="Arial" w:cs="Arial"/>
          <w:b/>
          <w:sz w:val="24"/>
          <w:szCs w:val="24"/>
        </w:rPr>
        <w:t xml:space="preserve">, Luis Roberto González Gutiérrez, Alicia Briones Mercado, </w:t>
      </w:r>
      <w:r w:rsidR="00F95F9D" w:rsidRPr="00192E61">
        <w:rPr>
          <w:rFonts w:ascii="Arial" w:hAnsi="Arial" w:cs="Arial"/>
          <w:b/>
          <w:sz w:val="24"/>
          <w:szCs w:val="24"/>
        </w:rPr>
        <w:t>Carmina Palacios Ibarra,</w:t>
      </w:r>
      <w:r w:rsidR="007B5A81" w:rsidRPr="00192E61">
        <w:rPr>
          <w:rFonts w:ascii="Arial" w:hAnsi="Arial" w:cs="Arial"/>
          <w:sz w:val="24"/>
          <w:szCs w:val="24"/>
        </w:rPr>
        <w:t xml:space="preserve"> </w:t>
      </w:r>
      <w:r w:rsidR="007B5A81" w:rsidRPr="00192E61">
        <w:rPr>
          <w:rFonts w:ascii="Arial" w:hAnsi="Arial" w:cs="Arial"/>
          <w:b/>
          <w:sz w:val="24"/>
          <w:szCs w:val="24"/>
        </w:rPr>
        <w:t>María Laurel Carrillo Ventura</w:t>
      </w:r>
      <w:r w:rsidR="006819E0">
        <w:rPr>
          <w:rFonts w:ascii="Arial" w:hAnsi="Arial" w:cs="Arial"/>
          <w:b/>
          <w:sz w:val="24"/>
          <w:szCs w:val="24"/>
        </w:rPr>
        <w:t xml:space="preserve"> y María Del Refugio Pulido Cruz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 xml:space="preserve"> el primero en mi calidad de regidor y presidente de l</w:t>
      </w:r>
      <w:r>
        <w:rPr>
          <w:rFonts w:ascii="Arial" w:hAnsi="Arial" w:cs="Arial"/>
          <w:sz w:val="24"/>
          <w:szCs w:val="24"/>
        </w:rPr>
        <w:t>a Comisión Edilicia de Reglamentos y Puntos Constitucionales</w:t>
      </w:r>
      <w:r w:rsidR="006819E0">
        <w:rPr>
          <w:rFonts w:ascii="Arial" w:hAnsi="Arial" w:cs="Arial"/>
          <w:sz w:val="24"/>
          <w:szCs w:val="24"/>
        </w:rPr>
        <w:t xml:space="preserve"> y los 09</w:t>
      </w:r>
      <w:r w:rsidR="00411A5C">
        <w:rPr>
          <w:rFonts w:ascii="Arial" w:hAnsi="Arial" w:cs="Arial"/>
          <w:sz w:val="24"/>
          <w:szCs w:val="24"/>
        </w:rPr>
        <w:t xml:space="preserve">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colegiados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>s Comisio</w:t>
      </w:r>
      <w:r w:rsidRPr="00A51E96">
        <w:rPr>
          <w:rFonts w:ascii="Arial" w:hAnsi="Arial" w:cs="Arial"/>
          <w:sz w:val="24"/>
          <w:szCs w:val="24"/>
        </w:rPr>
        <w:t>n</w:t>
      </w:r>
      <w:r w:rsidR="00DC45A7">
        <w:rPr>
          <w:rFonts w:ascii="Arial" w:hAnsi="Arial" w:cs="Arial"/>
          <w:sz w:val="24"/>
          <w:szCs w:val="24"/>
        </w:rPr>
        <w:t>es</w:t>
      </w:r>
      <w:r w:rsidRPr="00A51E96">
        <w:rPr>
          <w:rFonts w:ascii="Arial" w:hAnsi="Arial" w:cs="Arial"/>
          <w:sz w:val="24"/>
          <w:szCs w:val="24"/>
        </w:rPr>
        <w:t xml:space="preserve"> Edil</w:t>
      </w:r>
      <w:r>
        <w:rPr>
          <w:rFonts w:ascii="Arial" w:hAnsi="Arial" w:cs="Arial"/>
          <w:sz w:val="24"/>
          <w:szCs w:val="24"/>
        </w:rPr>
        <w:t>icia</w:t>
      </w:r>
      <w:r w:rsidR="00DC45A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Reglamentos y Puntos Constitucionales</w:t>
      </w:r>
      <w:r w:rsidR="006819E0">
        <w:rPr>
          <w:rFonts w:ascii="Arial" w:hAnsi="Arial" w:cs="Arial"/>
          <w:sz w:val="24"/>
          <w:szCs w:val="24"/>
        </w:rPr>
        <w:t xml:space="preserve"> e Igualdad de Género y Desarrollo Integral Humano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B17E5B" w:rsidRPr="00A51E96" w:rsidRDefault="00B17E5B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614188" w:rsidRPr="00A51E96" w:rsidRDefault="00614188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 Declaración de Quorum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="000A3122">
        <w:rPr>
          <w:rFonts w:ascii="Arial" w:hAnsi="Arial" w:cs="Arial"/>
          <w:b/>
        </w:rPr>
        <w:t xml:space="preserve"> </w:t>
      </w:r>
      <w:r w:rsidR="000A3122" w:rsidRPr="000A3122">
        <w:rPr>
          <w:rFonts w:ascii="Arial" w:hAnsi="Arial" w:cs="Arial"/>
        </w:rPr>
        <w:t>Lectura y</w:t>
      </w:r>
      <w:r>
        <w:rPr>
          <w:rFonts w:ascii="Arial" w:hAnsi="Arial" w:cs="Arial"/>
        </w:rPr>
        <w:t xml:space="preserve"> Aprobación del Acta d</w:t>
      </w:r>
      <w:r w:rsidR="00A67F0C">
        <w:rPr>
          <w:rFonts w:ascii="Arial" w:hAnsi="Arial" w:cs="Arial"/>
        </w:rPr>
        <w:t>e la sesión anterior de fecha</w:t>
      </w:r>
      <w:r w:rsidR="00051109">
        <w:rPr>
          <w:rFonts w:ascii="Arial" w:hAnsi="Arial" w:cs="Arial"/>
        </w:rPr>
        <w:t xml:space="preserve"> 11 de Enero del 2019</w:t>
      </w:r>
      <w:r>
        <w:rPr>
          <w:rFonts w:ascii="Arial" w:hAnsi="Arial" w:cs="Arial"/>
        </w:rPr>
        <w:t>.</w:t>
      </w:r>
      <w:r w:rsidRPr="00A51E96">
        <w:rPr>
          <w:rFonts w:ascii="Arial" w:hAnsi="Arial" w:cs="Arial"/>
        </w:rPr>
        <w:t xml:space="preserve"> </w:t>
      </w:r>
    </w:p>
    <w:p w:rsidR="00814232" w:rsidRPr="00814232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4.- </w:t>
      </w:r>
      <w:r>
        <w:rPr>
          <w:rFonts w:ascii="Arial" w:hAnsi="Arial" w:cs="Arial"/>
        </w:rPr>
        <w:t>Estudio, anális</w:t>
      </w:r>
      <w:r w:rsidR="00EA4DDC">
        <w:rPr>
          <w:rFonts w:ascii="Arial" w:hAnsi="Arial" w:cs="Arial"/>
        </w:rPr>
        <w:t>is y en su caso Aprobación</w:t>
      </w:r>
      <w:r w:rsidR="00806273">
        <w:rPr>
          <w:rFonts w:ascii="Arial" w:hAnsi="Arial" w:cs="Arial"/>
        </w:rPr>
        <w:t xml:space="preserve"> d</w:t>
      </w:r>
      <w:r w:rsidR="00EF4477">
        <w:rPr>
          <w:rFonts w:ascii="Arial" w:hAnsi="Arial" w:cs="Arial"/>
        </w:rPr>
        <w:t xml:space="preserve">e la Propuesta de Dictamen </w:t>
      </w:r>
      <w:r w:rsidR="00051448">
        <w:rPr>
          <w:rFonts w:ascii="Arial" w:hAnsi="Arial" w:cs="Arial"/>
        </w:rPr>
        <w:t>de</w:t>
      </w:r>
      <w:r w:rsidR="004072C6">
        <w:rPr>
          <w:rFonts w:ascii="Arial" w:hAnsi="Arial" w:cs="Arial"/>
        </w:rPr>
        <w:t>l</w:t>
      </w:r>
      <w:r w:rsidR="00EF4477">
        <w:rPr>
          <w:rFonts w:ascii="Arial" w:hAnsi="Arial" w:cs="Arial"/>
        </w:rPr>
        <w:t xml:space="preserve"> acuerdo edil</w:t>
      </w:r>
      <w:r w:rsidR="00130D72">
        <w:rPr>
          <w:rFonts w:ascii="Arial" w:hAnsi="Arial" w:cs="Arial"/>
        </w:rPr>
        <w:t>icio 43/2017</w:t>
      </w:r>
      <w:r w:rsidR="00EF4477">
        <w:rPr>
          <w:rFonts w:ascii="Arial" w:hAnsi="Arial" w:cs="Arial"/>
        </w:rPr>
        <w:t>, de fecha 30 de Noviem</w:t>
      </w:r>
      <w:r w:rsidR="00130D72">
        <w:rPr>
          <w:rFonts w:ascii="Arial" w:hAnsi="Arial" w:cs="Arial"/>
        </w:rPr>
        <w:t>bre del 2017</w:t>
      </w:r>
      <w:r>
        <w:rPr>
          <w:rFonts w:ascii="Arial" w:hAnsi="Arial" w:cs="Arial"/>
        </w:rPr>
        <w:t>.</w:t>
      </w:r>
    </w:p>
    <w:p w:rsidR="00D32B25" w:rsidRDefault="000F3001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D32B25" w:rsidRPr="00A51E96">
        <w:rPr>
          <w:rFonts w:ascii="Arial" w:hAnsi="Arial" w:cs="Arial"/>
          <w:b/>
        </w:rPr>
        <w:t>.-</w:t>
      </w:r>
      <w:r w:rsidR="00D32B25" w:rsidRPr="00A51E96">
        <w:rPr>
          <w:rFonts w:ascii="Arial" w:hAnsi="Arial" w:cs="Arial"/>
        </w:rPr>
        <w:t xml:space="preserve"> Asuntos Generales</w:t>
      </w:r>
      <w:r w:rsidR="00D32B25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6</w:t>
      </w:r>
      <w:r w:rsidR="00D32B25" w:rsidRPr="00A51E96">
        <w:rPr>
          <w:rFonts w:ascii="Arial" w:hAnsi="Arial" w:cs="Arial"/>
          <w:b/>
        </w:rPr>
        <w:t xml:space="preserve">.- </w:t>
      </w:r>
      <w:r w:rsidR="00D32B25" w:rsidRPr="00A51E96">
        <w:rPr>
          <w:rFonts w:ascii="Arial" w:hAnsi="Arial" w:cs="Arial"/>
        </w:rPr>
        <w:t xml:space="preserve">Clausura de la Sesión </w:t>
      </w: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B17E5B" w:rsidRPr="00A51E96" w:rsidRDefault="00B17E5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C7CC3" w:rsidRPr="00A51E96" w:rsidRDefault="004C7CC3" w:rsidP="00D32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Lista de Asistencia.-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3C40F1">
        <w:rPr>
          <w:rFonts w:ascii="Arial" w:hAnsi="Arial" w:cs="Arial"/>
        </w:rPr>
        <w:t xml:space="preserve">de la Comisión Edilicia de Reglamentos y Puntos Constitucionales </w:t>
      </w:r>
      <w:r w:rsidRPr="00A51E96">
        <w:rPr>
          <w:rFonts w:ascii="Arial" w:hAnsi="Arial" w:cs="Arial"/>
        </w:rPr>
        <w:t>los siguientes integrantes: los C.c.</w:t>
      </w:r>
      <w:r w:rsidR="004B3332">
        <w:rPr>
          <w:rFonts w:ascii="Arial" w:hAnsi="Arial" w:cs="Arial"/>
          <w:b/>
        </w:rPr>
        <w:t xml:space="preserve"> Juan Solís García,</w:t>
      </w:r>
      <w:r w:rsidRPr="00A51E96">
        <w:rPr>
          <w:rFonts w:ascii="Arial" w:hAnsi="Arial" w:cs="Arial"/>
          <w:b/>
        </w:rPr>
        <w:t xml:space="preserve"> Sa</w:t>
      </w:r>
      <w:r>
        <w:rPr>
          <w:rFonts w:ascii="Arial" w:hAnsi="Arial" w:cs="Arial"/>
          <w:b/>
        </w:rPr>
        <w:t>úl López Orozco</w:t>
      </w:r>
      <w:r w:rsidR="00FA27E4">
        <w:rPr>
          <w:rFonts w:ascii="Arial" w:hAnsi="Arial" w:cs="Arial"/>
          <w:b/>
        </w:rPr>
        <w:t>,</w:t>
      </w:r>
      <w:r w:rsidR="003C40F1">
        <w:rPr>
          <w:rFonts w:ascii="Arial" w:hAnsi="Arial" w:cs="Arial"/>
          <w:b/>
        </w:rPr>
        <w:t xml:space="preserve"> Carmina Palacios Ibarra, María Laurel Carrillo Ventura</w:t>
      </w:r>
      <w:r w:rsidRPr="00A51E96">
        <w:rPr>
          <w:rFonts w:ascii="Arial" w:hAnsi="Arial" w:cs="Arial"/>
          <w:b/>
        </w:rPr>
        <w:t xml:space="preserve"> y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="00D64422">
        <w:rPr>
          <w:rFonts w:ascii="Arial" w:hAnsi="Arial" w:cs="Arial"/>
        </w:rPr>
        <w:t>.</w:t>
      </w:r>
      <w:r w:rsidR="007000CC">
        <w:rPr>
          <w:rFonts w:ascii="Arial" w:hAnsi="Arial" w:cs="Arial"/>
        </w:rPr>
        <w:t xml:space="preserve"> (5</w:t>
      </w:r>
      <w:r w:rsidR="000A49C3">
        <w:rPr>
          <w:rFonts w:ascii="Arial" w:hAnsi="Arial" w:cs="Arial"/>
        </w:rPr>
        <w:t xml:space="preserve"> de 8 integrantes)</w:t>
      </w:r>
    </w:p>
    <w:p w:rsidR="003C40F1" w:rsidRDefault="003C40F1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C40F1" w:rsidRDefault="00D64422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Asimismo, </w:t>
      </w:r>
      <w:r w:rsidR="003C40F1">
        <w:rPr>
          <w:rFonts w:ascii="Arial" w:hAnsi="Arial" w:cs="Arial"/>
        </w:rPr>
        <w:t>se procede a tomar lista de asistencia a los Regidores perteneci</w:t>
      </w:r>
      <w:r w:rsidR="00FA27E4">
        <w:rPr>
          <w:rFonts w:ascii="Arial" w:hAnsi="Arial" w:cs="Arial"/>
        </w:rPr>
        <w:t>entes a la Com</w:t>
      </w:r>
      <w:r w:rsidR="00144A4B">
        <w:rPr>
          <w:rFonts w:ascii="Arial" w:hAnsi="Arial" w:cs="Arial"/>
        </w:rPr>
        <w:t>isión Edilicia de Igualdad de Género y Desarrollo Integral Humano</w:t>
      </w:r>
      <w:r w:rsidR="00990F4D">
        <w:rPr>
          <w:rFonts w:ascii="Arial" w:hAnsi="Arial" w:cs="Arial"/>
        </w:rPr>
        <w:t>, estando presen</w:t>
      </w:r>
      <w:r w:rsidR="00FA27E4">
        <w:rPr>
          <w:rFonts w:ascii="Arial" w:hAnsi="Arial" w:cs="Arial"/>
        </w:rPr>
        <w:t xml:space="preserve">tes los siguientes Integrantes: </w:t>
      </w:r>
      <w:r w:rsidR="00144A4B" w:rsidRPr="00144A4B">
        <w:rPr>
          <w:rFonts w:ascii="Arial" w:hAnsi="Arial" w:cs="Arial"/>
          <w:b/>
        </w:rPr>
        <w:t>Carmina Palacios Ibarra,</w:t>
      </w:r>
      <w:r w:rsidR="003F4930">
        <w:rPr>
          <w:rFonts w:ascii="Arial" w:hAnsi="Arial" w:cs="Arial"/>
          <w:b/>
        </w:rPr>
        <w:t xml:space="preserve"> María Del Refugio Pulido Cruz, María Inés Díaz Romero,</w:t>
      </w:r>
      <w:r w:rsidR="003F4930">
        <w:rPr>
          <w:rFonts w:ascii="Arial" w:hAnsi="Arial" w:cs="Arial"/>
        </w:rPr>
        <w:t xml:space="preserve"> </w:t>
      </w:r>
      <w:r w:rsidR="004A4DAD">
        <w:rPr>
          <w:rFonts w:ascii="Arial" w:hAnsi="Arial" w:cs="Arial"/>
          <w:b/>
        </w:rPr>
        <w:t>Saúl López Orozco y María Laurel Carrillo Ventura</w:t>
      </w:r>
      <w:r>
        <w:rPr>
          <w:rFonts w:ascii="Arial" w:hAnsi="Arial" w:cs="Arial"/>
          <w:b/>
        </w:rPr>
        <w:t>.</w:t>
      </w:r>
      <w:r w:rsidR="000A49C3">
        <w:rPr>
          <w:rFonts w:ascii="Arial" w:hAnsi="Arial" w:cs="Arial"/>
          <w:b/>
        </w:rPr>
        <w:t xml:space="preserve"> </w:t>
      </w:r>
      <w:r w:rsidR="000A49C3" w:rsidRPr="000A49C3">
        <w:rPr>
          <w:rFonts w:ascii="Arial" w:hAnsi="Arial" w:cs="Arial"/>
        </w:rPr>
        <w:t>(</w:t>
      </w:r>
      <w:r w:rsidR="00EC716F">
        <w:rPr>
          <w:rFonts w:ascii="Arial" w:hAnsi="Arial" w:cs="Arial"/>
        </w:rPr>
        <w:t>5 de 8</w:t>
      </w:r>
      <w:r w:rsidR="000A49C3">
        <w:rPr>
          <w:rFonts w:ascii="Arial" w:hAnsi="Arial" w:cs="Arial"/>
        </w:rPr>
        <w:t xml:space="preserve"> Integrantes)</w:t>
      </w:r>
    </w:p>
    <w:p w:rsidR="00FA27E4" w:rsidRDefault="00FA27E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Pr="008167B5" w:rsidRDefault="00D32B25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Quorum.-</w:t>
      </w:r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Comisión Edil</w:t>
      </w:r>
      <w:r>
        <w:rPr>
          <w:rFonts w:ascii="Arial" w:hAnsi="Arial" w:cs="Arial"/>
        </w:rPr>
        <w:t>icia de Reglamentos y Puntos Constitucionales</w:t>
      </w:r>
      <w:r w:rsidRPr="00A51E96">
        <w:rPr>
          <w:rFonts w:ascii="Arial" w:hAnsi="Arial" w:cs="Arial"/>
        </w:rPr>
        <w:t xml:space="preserve"> 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existe quórum legal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de las Comisiones Edilicias de Reglamentos y Punt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os Constitucionales e Igualdad de Género y Desarrollo Integral Humano,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para llevar a cabo la sesión.” - - - - - - -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 - - - - - - - - 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 xml:space="preserve">Una vez dada lectura del orden del día en voz alta a todos los integrantes de la comisión presentes y manifestándoles sobre lo que versa,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 xml:space="preserve">, presidente de la Comisión Edilicia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051109">
        <w:rPr>
          <w:rFonts w:ascii="Arial" w:hAnsi="Arial" w:cs="Arial"/>
        </w:rPr>
        <w:t xml:space="preserve"> resultando 10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>
        <w:rPr>
          <w:rFonts w:ascii="Arial" w:hAnsi="Arial" w:cs="Arial"/>
        </w:rPr>
        <w:t xml:space="preserve"> - - - - - - - - - - - - - - - - - - - - - - - - - - - - - - -</w:t>
      </w:r>
      <w:r w:rsidRPr="00A51E96">
        <w:rPr>
          <w:rFonts w:ascii="Arial" w:hAnsi="Arial" w:cs="Arial"/>
        </w:rPr>
        <w:t xml:space="preserve"> - - -</w:t>
      </w:r>
      <w:r w:rsidR="00981D16">
        <w:rPr>
          <w:rFonts w:ascii="Arial" w:hAnsi="Arial" w:cs="Arial"/>
        </w:rPr>
        <w:t xml:space="preserve"> - - - - - </w:t>
      </w:r>
      <w:r w:rsidR="00E87222">
        <w:rPr>
          <w:rFonts w:ascii="Arial" w:hAnsi="Arial" w:cs="Arial"/>
        </w:rPr>
        <w:t>- - - - - - - - - - 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E872E6" w:rsidRPr="00A51E96" w:rsidRDefault="00D32B25" w:rsidP="00DE143C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Regidor y Presidente de la Comisión Edil</w:t>
      </w:r>
      <w:r>
        <w:rPr>
          <w:rFonts w:ascii="Arial" w:hAnsi="Arial" w:cs="Arial"/>
        </w:rPr>
        <w:t>icia de Reglamentos y Puntos Constitucionales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 </w:t>
      </w:r>
      <w:r>
        <w:rPr>
          <w:rFonts w:ascii="Arial" w:hAnsi="Arial" w:cs="Arial"/>
        </w:rPr>
        <w:t xml:space="preserve">- - - - - - - - - - - - - - - - - - - - - </w:t>
      </w:r>
      <w:r w:rsidR="00981D16">
        <w:rPr>
          <w:rFonts w:ascii="Arial" w:hAnsi="Arial" w:cs="Arial"/>
        </w:rPr>
        <w:t xml:space="preserve"> - - - - - - - - - - - - - - - - - - - - - - - - - - - </w:t>
      </w:r>
      <w:r>
        <w:rPr>
          <w:rFonts w:ascii="Arial" w:hAnsi="Arial" w:cs="Arial"/>
        </w:rPr>
        <w:t>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Aprobación del Acta de la Sesión Anterior</w:t>
      </w:r>
      <w:r w:rsidRPr="00A51E96">
        <w:rPr>
          <w:rFonts w:ascii="Arial" w:hAnsi="Arial" w:cs="Arial"/>
        </w:rPr>
        <w:t>.- en uso de la palabra el C.</w:t>
      </w:r>
      <w:r>
        <w:rPr>
          <w:rFonts w:ascii="Arial" w:hAnsi="Arial" w:cs="Arial"/>
        </w:rPr>
        <w:t xml:space="preserve"> Regidor y P</w:t>
      </w:r>
      <w:r w:rsidRPr="00A51E96">
        <w:rPr>
          <w:rFonts w:ascii="Arial" w:hAnsi="Arial" w:cs="Arial"/>
        </w:rPr>
        <w:t>residente de la Comisión Edil</w:t>
      </w:r>
      <w:r>
        <w:rPr>
          <w:rFonts w:ascii="Arial" w:hAnsi="Arial" w:cs="Arial"/>
        </w:rPr>
        <w:t>icia de Reglamentos y Puntos Constitucionales manifestó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  <w:b/>
          <w:sz w:val="22"/>
          <w:szCs w:val="22"/>
        </w:rPr>
        <w:t xml:space="preserve"> </w:t>
      </w: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 xml:space="preserve">: </w:t>
      </w:r>
      <w:r w:rsidR="00E87222">
        <w:rPr>
          <w:rFonts w:ascii="Arial" w:hAnsi="Arial" w:cs="Arial"/>
          <w:i/>
        </w:rPr>
        <w:t>“Bien, siguiente punto  aprobación</w:t>
      </w:r>
      <w:r w:rsidR="00D96409">
        <w:rPr>
          <w:rFonts w:ascii="Arial" w:hAnsi="Arial" w:cs="Arial"/>
          <w:i/>
        </w:rPr>
        <w:t xml:space="preserve"> del acta de 11 de Enero del 2019</w:t>
      </w:r>
      <w:r w:rsidR="00E87222">
        <w:rPr>
          <w:rFonts w:ascii="Arial" w:hAnsi="Arial" w:cs="Arial"/>
          <w:i/>
        </w:rPr>
        <w:t>, que se les hizo llegar</w:t>
      </w:r>
      <w:r w:rsidR="00BC44B4">
        <w:rPr>
          <w:rFonts w:ascii="Arial" w:hAnsi="Arial" w:cs="Arial"/>
          <w:i/>
        </w:rPr>
        <w:t xml:space="preserve"> en tiempo y forma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Pr="00E872E6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Por lo que una vez realizada la propuesta de quien preside la Comisión Edilicia de Reglamentos y Puntos Constitucionales para efecto de omitir</w:t>
      </w:r>
      <w:r w:rsidR="007170AB">
        <w:rPr>
          <w:rFonts w:ascii="Arial" w:hAnsi="Arial" w:cs="Arial"/>
        </w:rPr>
        <w:t xml:space="preserve"> la lectura del acta de fecha </w:t>
      </w:r>
      <w:r w:rsidR="00D96409">
        <w:rPr>
          <w:rFonts w:ascii="Arial" w:hAnsi="Arial" w:cs="Arial"/>
        </w:rPr>
        <w:t>11 de Enero del 2019</w:t>
      </w:r>
      <w:r>
        <w:rPr>
          <w:rFonts w:ascii="Arial" w:hAnsi="Arial" w:cs="Arial"/>
        </w:rPr>
        <w:t xml:space="preserve">, se somete a votación, </w:t>
      </w:r>
      <w:r w:rsidR="00DE143C">
        <w:rPr>
          <w:rFonts w:ascii="Arial" w:hAnsi="Arial" w:cs="Arial"/>
          <w:b/>
        </w:rPr>
        <w:t>resultando 05</w:t>
      </w:r>
      <w:r w:rsidRPr="00D24CE3">
        <w:rPr>
          <w:rFonts w:ascii="Arial" w:hAnsi="Arial" w:cs="Arial"/>
          <w:b/>
        </w:rPr>
        <w:t xml:space="preserve"> votos a favor, 0 en contra y 0 abstenciones.</w:t>
      </w:r>
      <w:r w:rsidRPr="00C5679F">
        <w:rPr>
          <w:rFonts w:ascii="Arial" w:hAnsi="Arial" w:cs="Arial"/>
        </w:rPr>
        <w:t>- -</w:t>
      </w:r>
      <w:r>
        <w:rPr>
          <w:rFonts w:ascii="Arial" w:hAnsi="Arial" w:cs="Arial"/>
        </w:rPr>
        <w:t xml:space="preserve"> - - - - - - - - - - - - - - - - - -  - -</w:t>
      </w:r>
      <w:r w:rsidRPr="00C5679F">
        <w:rPr>
          <w:rFonts w:ascii="Arial" w:hAnsi="Arial" w:cs="Arial"/>
        </w:rPr>
        <w:t xml:space="preserve"> - -</w:t>
      </w:r>
      <w:r>
        <w:rPr>
          <w:rFonts w:ascii="Arial" w:hAnsi="Arial" w:cs="Arial"/>
          <w:b/>
        </w:rPr>
        <w:t xml:space="preserve"> </w:t>
      </w:r>
      <w:r w:rsidR="00E872E6">
        <w:rPr>
          <w:rFonts w:ascii="Arial" w:hAnsi="Arial" w:cs="Arial"/>
        </w:rPr>
        <w:t xml:space="preserve"> -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que se realizó la votación para omitir la lectura del acta, el  C. Regidor y Presidente de la Comisión Edilicia de Reglamentos y Puntos Constitucionales manifiesta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>:</w:t>
      </w:r>
      <w:r w:rsidR="00DB1687">
        <w:rPr>
          <w:rFonts w:ascii="Arial" w:hAnsi="Arial" w:cs="Arial"/>
          <w:i/>
        </w:rPr>
        <w:t xml:space="preserve"> Quienes estén a favor</w:t>
      </w:r>
      <w:r w:rsidR="00130D72">
        <w:rPr>
          <w:rFonts w:ascii="Arial" w:hAnsi="Arial" w:cs="Arial"/>
          <w:i/>
        </w:rPr>
        <w:t xml:space="preserve"> de la aprobación del acta de 11 de Enero del 2019</w:t>
      </w:r>
      <w:r w:rsidR="00DB1687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favor de manifestarlo levantando su mano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130D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</w:rPr>
      </w:pPr>
    </w:p>
    <w:p w:rsidR="00DE143C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Una vez encontrándose en esos momentos a disposición de los ediles el acta anterior de la Comisión Edilicia de Reglamentos y Pun</w:t>
      </w:r>
      <w:r w:rsidR="00130D72">
        <w:rPr>
          <w:rFonts w:ascii="Arial" w:hAnsi="Arial" w:cs="Arial"/>
        </w:rPr>
        <w:t>tos Constitucionales de fecha 11 de Enero del 2019</w:t>
      </w:r>
      <w:r>
        <w:rPr>
          <w:rFonts w:ascii="Arial" w:hAnsi="Arial" w:cs="Arial"/>
        </w:rPr>
        <w:t xml:space="preserve">, se somete a votación, </w:t>
      </w:r>
      <w:r w:rsidR="00DE143C">
        <w:rPr>
          <w:rFonts w:ascii="Arial" w:hAnsi="Arial" w:cs="Arial"/>
          <w:b/>
        </w:rPr>
        <w:t>resultando 05</w:t>
      </w:r>
      <w:r w:rsidR="00130D72">
        <w:rPr>
          <w:rFonts w:ascii="Arial" w:hAnsi="Arial" w:cs="Arial"/>
          <w:b/>
        </w:rPr>
        <w:t xml:space="preserve"> votos a favor, 0 en contra y 0</w:t>
      </w:r>
      <w:r w:rsidR="00DB1687">
        <w:rPr>
          <w:rFonts w:ascii="Arial" w:hAnsi="Arial" w:cs="Arial"/>
          <w:b/>
        </w:rPr>
        <w:t xml:space="preserve">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- - - - - - - - - - - - - - - - - -</w:t>
      </w:r>
      <w:r w:rsidR="006F047F">
        <w:rPr>
          <w:rFonts w:ascii="Arial" w:hAnsi="Arial" w:cs="Arial"/>
        </w:rPr>
        <w:t xml:space="preserve"> - - - - - </w:t>
      </w:r>
      <w:r>
        <w:rPr>
          <w:rFonts w:ascii="Arial" w:hAnsi="Arial" w:cs="Arial"/>
        </w:rPr>
        <w:t xml:space="preserve"> - - - - - - - -</w:t>
      </w:r>
      <w:r w:rsidR="00EC4F67">
        <w:rPr>
          <w:rFonts w:ascii="Arial" w:hAnsi="Arial" w:cs="Arial"/>
        </w:rPr>
        <w:t xml:space="preserve"> - - </w:t>
      </w:r>
      <w:r>
        <w:rPr>
          <w:rFonts w:ascii="Arial" w:hAnsi="Arial" w:cs="Arial"/>
        </w:rPr>
        <w:t xml:space="preserve"> - - - -</w:t>
      </w:r>
      <w:r w:rsidR="00246C27">
        <w:rPr>
          <w:rFonts w:ascii="Arial" w:hAnsi="Arial" w:cs="Arial"/>
        </w:rPr>
        <w:t xml:space="preserve"> -</w:t>
      </w:r>
    </w:p>
    <w:p w:rsidR="00DE143C" w:rsidRDefault="00DE143C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Pr="00C5679F" w:rsidRDefault="00DE143C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E872E6">
        <w:rPr>
          <w:rFonts w:ascii="Arial" w:hAnsi="Arial" w:cs="Arial"/>
          <w:b/>
        </w:rPr>
        <w:t>Se da cuenta de la asistencia</w:t>
      </w:r>
      <w:r w:rsidR="0083324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la Regidora</w:t>
      </w:r>
      <w:r>
        <w:rPr>
          <w:rFonts w:ascii="Arial" w:hAnsi="Arial" w:cs="Arial"/>
        </w:rPr>
        <w:t>.- Norma Angélica Joya Carrillo.</w:t>
      </w:r>
      <w:r w:rsidR="00246C27">
        <w:rPr>
          <w:rFonts w:ascii="Arial" w:hAnsi="Arial" w:cs="Arial"/>
        </w:rPr>
        <w:t xml:space="preserve"> </w:t>
      </w:r>
    </w:p>
    <w:p w:rsidR="00D32B25" w:rsidRPr="00D24CE3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4072C6" w:rsidRDefault="00D32B25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Análisis, Estudio y en su caso Aprobación de</w:t>
      </w:r>
      <w:r w:rsidRPr="00266B05">
        <w:rPr>
          <w:rFonts w:ascii="Arial" w:hAnsi="Arial" w:cs="Arial"/>
          <w:b/>
        </w:rPr>
        <w:t xml:space="preserve"> Dictamen.-</w:t>
      </w:r>
      <w:r w:rsidR="004072C6" w:rsidRPr="004072C6">
        <w:rPr>
          <w:rFonts w:ascii="Arial" w:hAnsi="Arial" w:cs="Arial"/>
        </w:rPr>
        <w:t xml:space="preserve"> </w:t>
      </w:r>
      <w:r w:rsidR="004072C6">
        <w:rPr>
          <w:rFonts w:ascii="Arial" w:hAnsi="Arial" w:cs="Arial"/>
        </w:rPr>
        <w:t>Estudio, análisis y en su caso Aprobación de la</w:t>
      </w:r>
      <w:r w:rsidR="00130D72">
        <w:rPr>
          <w:rFonts w:ascii="Arial" w:hAnsi="Arial" w:cs="Arial"/>
        </w:rPr>
        <w:t xml:space="preserve"> Propuesta de Dictamen del acuerdo edilicio 43/2017, de fecha 30 de Noviembre del 2017</w:t>
      </w:r>
      <w:r w:rsidR="004072C6">
        <w:rPr>
          <w:rFonts w:ascii="Arial" w:hAnsi="Arial" w:cs="Arial"/>
        </w:rPr>
        <w:t>.</w:t>
      </w: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6F047F" w:rsidRDefault="006F047F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6F047F" w:rsidRDefault="006F047F" w:rsidP="006F047F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Puntos de Acuerdo</w:t>
      </w:r>
    </w:p>
    <w:p w:rsidR="006F047F" w:rsidRDefault="006F047F" w:rsidP="006F047F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</w:p>
    <w:p w:rsidR="006F047F" w:rsidRDefault="006F047F" w:rsidP="006F047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  <w:r>
        <w:rPr>
          <w:rStyle w:val="Textoennegrita"/>
          <w:rFonts w:ascii="Arial" w:hAnsi="Arial" w:cs="Arial"/>
          <w:bdr w:val="none" w:sz="0" w:space="0" w:color="auto" w:frame="1"/>
        </w:rPr>
        <w:t xml:space="preserve">Primero.- </w:t>
      </w:r>
      <w:r w:rsidRPr="006F047F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Se </w:t>
      </w:r>
      <w:r>
        <w:rPr>
          <w:rStyle w:val="Textoennegrita"/>
          <w:rFonts w:ascii="Arial" w:hAnsi="Arial" w:cs="Arial"/>
          <w:b w:val="0"/>
          <w:bdr w:val="none" w:sz="0" w:space="0" w:color="auto" w:frame="1"/>
        </w:rPr>
        <w:t>aprueba instruir a la Secretaria General del Ayuntamiento, para que realice lo concerniente a establecer un convenio de Colaboración, con el Sistema DIF municipal, para que se auxilie con personal profesional de lengua, de señas mexicanas para las sesiones de Ayuntamiento</w:t>
      </w:r>
      <w:r w:rsidR="0080185C">
        <w:rPr>
          <w:rStyle w:val="Textoennegrita"/>
          <w:rFonts w:ascii="Arial" w:hAnsi="Arial" w:cs="Arial"/>
          <w:b w:val="0"/>
          <w:bdr w:val="none" w:sz="0" w:space="0" w:color="auto" w:frame="1"/>
        </w:rPr>
        <w:t>, así como también para los eventos cívicos del municipio</w:t>
      </w:r>
      <w:r>
        <w:rPr>
          <w:rStyle w:val="Textoennegrita"/>
          <w:rFonts w:ascii="Arial" w:hAnsi="Arial" w:cs="Arial"/>
          <w:b w:val="0"/>
          <w:bdr w:val="none" w:sz="0" w:space="0" w:color="auto" w:frame="1"/>
        </w:rPr>
        <w:t>.</w:t>
      </w:r>
    </w:p>
    <w:p w:rsidR="006F047F" w:rsidRDefault="006F047F" w:rsidP="006F047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6F047F" w:rsidRDefault="006F047F" w:rsidP="006F047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  <w:r w:rsidRPr="006F047F">
        <w:rPr>
          <w:rStyle w:val="Textoennegrita"/>
          <w:rFonts w:ascii="Arial" w:hAnsi="Arial" w:cs="Arial"/>
          <w:bdr w:val="none" w:sz="0" w:space="0" w:color="auto" w:frame="1"/>
        </w:rPr>
        <w:t>Segundo.-</w:t>
      </w:r>
      <w:r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  <w:r>
        <w:rPr>
          <w:rStyle w:val="Textoennegrita"/>
          <w:rFonts w:ascii="Arial" w:hAnsi="Arial" w:cs="Arial"/>
          <w:b w:val="0"/>
          <w:bdr w:val="none" w:sz="0" w:space="0" w:color="auto" w:frame="1"/>
        </w:rPr>
        <w:t>Se ordena la publicación sin demora del presente acuerdo, con sus respectivos anexos, en “la gaceta municipal Puerto Vallarta, Jalisco” y se autoriza en caso necesario, la generación de una edición extraordinaria de dicho medio oficial de divulgación, con fundamento en el artículo 13 del Reglamento Municipal que regula su elaboración, publicación y distribución.</w:t>
      </w:r>
    </w:p>
    <w:p w:rsidR="006F047F" w:rsidRDefault="006F047F" w:rsidP="006F047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6F047F" w:rsidRDefault="006F047F" w:rsidP="00DD47A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  <w:r w:rsidRPr="006F047F">
        <w:rPr>
          <w:rStyle w:val="Textoennegrita"/>
          <w:rFonts w:ascii="Arial" w:hAnsi="Arial" w:cs="Arial"/>
          <w:bdr w:val="none" w:sz="0" w:space="0" w:color="auto" w:frame="1"/>
        </w:rPr>
        <w:t xml:space="preserve">Tercero.- </w:t>
      </w:r>
      <w:r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Se instruye </w:t>
      </w:r>
      <w:r w:rsidR="00932884">
        <w:rPr>
          <w:rStyle w:val="Textoennegrita"/>
          <w:rFonts w:ascii="Arial" w:hAnsi="Arial" w:cs="Arial"/>
          <w:b w:val="0"/>
          <w:bdr w:val="none" w:sz="0" w:space="0" w:color="auto" w:frame="1"/>
        </w:rPr>
        <w:t>a la subdirección de Tecnologías y a la jefatura de la Unidad de Transparencia y Oficialía de partes, para que incluyan dicha modificación</w:t>
      </w:r>
      <w:r w:rsidR="00FF2C5A" w:rsidRPr="00FF2C5A">
        <w:rPr>
          <w:rStyle w:val="Textoennegrita"/>
          <w:rFonts w:ascii="Arial" w:hAnsi="Arial" w:cs="Arial"/>
          <w:b w:val="0"/>
          <w:bdr w:val="none" w:sz="0" w:space="0" w:color="auto" w:frame="1"/>
        </w:rPr>
        <w:t>.</w:t>
      </w:r>
      <w:r w:rsidRPr="006F047F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</w:p>
    <w:p w:rsidR="00DD47A5" w:rsidRDefault="00DD47A5" w:rsidP="00DD47A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D47A5" w:rsidRDefault="00DD47A5" w:rsidP="00DD47A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  <w:r>
        <w:rPr>
          <w:rStyle w:val="Textoennegrita"/>
          <w:rFonts w:ascii="Arial" w:hAnsi="Arial" w:cs="Arial"/>
          <w:bdr w:val="none" w:sz="0" w:space="0" w:color="auto" w:frame="1"/>
        </w:rPr>
        <w:t xml:space="preserve">Cuarto.- </w:t>
      </w:r>
      <w:r>
        <w:rPr>
          <w:rStyle w:val="Textoennegrita"/>
          <w:rFonts w:ascii="Arial" w:hAnsi="Arial" w:cs="Arial"/>
          <w:b w:val="0"/>
          <w:bdr w:val="none" w:sz="0" w:space="0" w:color="auto" w:frame="1"/>
        </w:rPr>
        <w:t>El Ayuntamiento Constitucional de</w:t>
      </w:r>
      <w:r w:rsidR="0022152D">
        <w:rPr>
          <w:rStyle w:val="Textoennegrita"/>
          <w:rFonts w:ascii="Arial" w:hAnsi="Arial" w:cs="Arial"/>
          <w:b w:val="0"/>
          <w:bdr w:val="none" w:sz="0" w:space="0" w:color="auto" w:frame="1"/>
        </w:rPr>
        <w:t>l municipio de</w:t>
      </w:r>
      <w:r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Puerto Vallarta, Jalisco</w:t>
      </w:r>
      <w:r w:rsidR="0022152D">
        <w:rPr>
          <w:rStyle w:val="Textoennegrita"/>
          <w:rFonts w:ascii="Arial" w:hAnsi="Arial" w:cs="Arial"/>
          <w:b w:val="0"/>
          <w:bdr w:val="none" w:sz="0" w:space="0" w:color="auto" w:frame="1"/>
        </w:rPr>
        <w:t>, aprueba tener por atendido y</w:t>
      </w:r>
      <w:r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cumplimentado el acuerdo edilicio</w:t>
      </w:r>
      <w:r w:rsidR="00A911ED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043/2017 de fecha 30 de Noviembre del 2017, por parte de las comisiones edilicias que suscriben el presente dictamen.</w:t>
      </w:r>
    </w:p>
    <w:p w:rsidR="00A911ED" w:rsidRDefault="00A911ED" w:rsidP="00DD47A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A911ED" w:rsidRDefault="00A911ED" w:rsidP="00DD47A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A911ED" w:rsidRPr="00A51E96" w:rsidRDefault="00A911ED" w:rsidP="00A911E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 xml:space="preserve">Por lo que </w:t>
      </w:r>
      <w:r w:rsidRPr="00A51E96">
        <w:rPr>
          <w:rFonts w:ascii="Arial" w:hAnsi="Arial" w:cs="Arial"/>
        </w:rPr>
        <w:t xml:space="preserve">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 xml:space="preserve">, presidente de la Comisión Edilicia </w:t>
      </w:r>
      <w:r>
        <w:rPr>
          <w:rFonts w:ascii="Arial" w:hAnsi="Arial" w:cs="Arial"/>
        </w:rPr>
        <w:t>de Reglamentos y Puntos Constitucionales, pide a los regidores</w:t>
      </w:r>
      <w:r w:rsidR="007B7616">
        <w:rPr>
          <w:rFonts w:ascii="Arial" w:hAnsi="Arial" w:cs="Arial"/>
        </w:rPr>
        <w:t xml:space="preserve"> colegiados integrantes de esa comisión, así como también a los regidores colegiados integrantes de la Comisión Edilicia de Igualdad de Género y Desarrollo Integral Humano, </w:t>
      </w:r>
      <w:r w:rsidRPr="00A51E96">
        <w:rPr>
          <w:rFonts w:ascii="Arial" w:hAnsi="Arial" w:cs="Arial"/>
        </w:rPr>
        <w:t>se sirvan manifestar quienes estén de acue</w:t>
      </w:r>
      <w:r w:rsidR="007B7616">
        <w:rPr>
          <w:rFonts w:ascii="Arial" w:hAnsi="Arial" w:cs="Arial"/>
        </w:rPr>
        <w:t>rdo con aprobar el dictamen bajo los puntos primero al cuarto establecido en líneas precedentes</w:t>
      </w:r>
      <w:r w:rsidRPr="00A51E96">
        <w:rPr>
          <w:rFonts w:ascii="Arial" w:hAnsi="Arial" w:cs="Arial"/>
        </w:rPr>
        <w:t>, mediante v</w:t>
      </w:r>
      <w:r>
        <w:rPr>
          <w:rFonts w:ascii="Arial" w:hAnsi="Arial" w:cs="Arial"/>
        </w:rPr>
        <w:t>otación económica,</w:t>
      </w:r>
      <w:r w:rsidR="004C7CC3">
        <w:rPr>
          <w:rFonts w:ascii="Arial" w:hAnsi="Arial" w:cs="Arial"/>
        </w:rPr>
        <w:t xml:space="preserve"> resultando 10</w:t>
      </w:r>
      <w:r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 xml:space="preserve">votando a favor, 0 en contra y 0 abstenciones, por lo que se </w:t>
      </w:r>
      <w:r w:rsidR="007B7616">
        <w:rPr>
          <w:rFonts w:ascii="Arial" w:hAnsi="Arial" w:cs="Arial"/>
        </w:rPr>
        <w:t xml:space="preserve">da por aprobado el dictamen de referencia.- </w:t>
      </w:r>
    </w:p>
    <w:p w:rsidR="006F047F" w:rsidRDefault="006F047F" w:rsidP="007B761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4C7CC3" w:rsidRDefault="004C7CC3" w:rsidP="007B761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4C7CC3" w:rsidRDefault="004C7CC3" w:rsidP="007B761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4C7CC3" w:rsidRDefault="004C7CC3" w:rsidP="007B761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6F047F" w:rsidRDefault="006F047F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6B09E1" w:rsidRDefault="006B09E1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6B09E1" w:rsidRDefault="006B09E1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6B09E1" w:rsidRDefault="006B09E1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B17E5B" w:rsidRDefault="00B17E5B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BE5DDF" w:rsidRPr="00BE5DDF" w:rsidRDefault="00D32B25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Por lo que pasando al punto del orden del día consistente en asuntos generales, el Regidor y Presidente de la Comisión de Reglamentos y Puntos Constitucionales, Eduardo Manuel Martínez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 xml:space="preserve">, preguntó a los integrantes de la comisión, si alguno de ellos tenía algún punto que tratar, a lo que todos manifestaron que no tenían asuntos generales para tratar, por lo que se da por agotado este punto. - - - - - - - - - - - - - - - - - - - - - </w:t>
      </w:r>
      <w:r w:rsidR="004E640A">
        <w:rPr>
          <w:rFonts w:ascii="Arial" w:hAnsi="Arial" w:cs="Arial"/>
        </w:rPr>
        <w:t xml:space="preserve">- - - - - - - - - </w:t>
      </w: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D32B25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fue debidamente aprobado por esta</w:t>
      </w:r>
      <w:r w:rsidR="00804259">
        <w:rPr>
          <w:rFonts w:ascii="Arial" w:hAnsi="Arial" w:cs="Arial"/>
        </w:rPr>
        <w:t>s H. Comisiones</w:t>
      </w:r>
      <w:r>
        <w:rPr>
          <w:rFonts w:ascii="Arial" w:hAnsi="Arial" w:cs="Arial"/>
        </w:rPr>
        <w:t xml:space="preserve"> Edilicia</w:t>
      </w:r>
      <w:r w:rsidR="0080425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Reglamentos y Puntos Constitucionales</w:t>
      </w:r>
      <w:r w:rsidR="003E7421">
        <w:rPr>
          <w:rFonts w:ascii="Arial" w:hAnsi="Arial" w:cs="Arial"/>
        </w:rPr>
        <w:t xml:space="preserve"> e </w:t>
      </w:r>
      <w:r w:rsidR="003E7421">
        <w:rPr>
          <w:rStyle w:val="Textoennegrita"/>
          <w:rFonts w:ascii="Arial" w:hAnsi="Arial" w:cs="Arial"/>
          <w:b w:val="0"/>
          <w:bdr w:val="none" w:sz="0" w:space="0" w:color="auto" w:frame="1"/>
        </w:rPr>
        <w:t>Igualdad de Género y Desarrollo Integral Humano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Pr="00A51E96">
        <w:rPr>
          <w:rFonts w:ascii="Arial" w:hAnsi="Arial" w:cs="Arial"/>
        </w:rPr>
        <w:t>e declara concluida  la presente sesió</w:t>
      </w:r>
      <w:r w:rsidR="003E7421">
        <w:rPr>
          <w:rFonts w:ascii="Arial" w:hAnsi="Arial" w:cs="Arial"/>
        </w:rPr>
        <w:t>n ordinaria siendo las 09:45 horas, del día 08 de Febrero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 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 Jalisco.- – damos fe –  -</w:t>
      </w:r>
      <w:r w:rsidR="003E7421">
        <w:rPr>
          <w:rFonts w:ascii="Arial" w:hAnsi="Arial" w:cs="Arial"/>
        </w:rPr>
        <w:t xml:space="preserve"> - - - - - - - - - - - - - - - - - - -</w:t>
      </w:r>
      <w:r>
        <w:rPr>
          <w:rFonts w:ascii="Arial" w:hAnsi="Arial" w:cs="Arial"/>
        </w:rPr>
        <w:t xml:space="preserve"> - - - - - - - - - - - -</w:t>
      </w:r>
      <w:r w:rsidR="003E7421">
        <w:rPr>
          <w:rFonts w:ascii="Arial" w:hAnsi="Arial" w:cs="Arial"/>
        </w:rPr>
        <w:t xml:space="preserve"> </w:t>
      </w:r>
      <w:r w:rsidR="002D1DF4">
        <w:rPr>
          <w:rFonts w:ascii="Arial" w:hAnsi="Arial" w:cs="Arial"/>
        </w:rPr>
        <w:t xml:space="preserve"> </w:t>
      </w:r>
    </w:p>
    <w:p w:rsidR="005E6A91" w:rsidRPr="008E1593" w:rsidRDefault="005E6A91" w:rsidP="005E6A91">
      <w:pPr>
        <w:pStyle w:val="NormalWeb"/>
        <w:shd w:val="clear" w:color="auto" w:fill="FFFFFF"/>
        <w:spacing w:before="384" w:beforeAutospacing="0" w:after="0" w:afterAutospacing="0"/>
        <w:jc w:val="both"/>
        <w:textAlignment w:val="baseline"/>
        <w:rPr>
          <w:rFonts w:ascii="Arial" w:hAnsi="Arial" w:cs="Arial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32B25" w:rsidRPr="008E1593" w:rsidTr="005E6A91">
        <w:trPr>
          <w:trHeight w:val="1064"/>
        </w:trPr>
        <w:tc>
          <w:tcPr>
            <w:tcW w:w="4414" w:type="dxa"/>
          </w:tcPr>
          <w:p w:rsidR="00B11849" w:rsidRDefault="00B11849" w:rsidP="006B09E1">
            <w:pPr>
              <w:ind w:right="-93"/>
              <w:rPr>
                <w:rFonts w:ascii="Arial" w:hAnsi="Arial" w:cs="Arial"/>
              </w:rPr>
            </w:pPr>
          </w:p>
          <w:p w:rsidR="00B11849" w:rsidRDefault="00B11849" w:rsidP="00563DE4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11849" w:rsidRDefault="00B11849" w:rsidP="00B11849">
            <w:pPr>
              <w:ind w:right="-93"/>
              <w:rPr>
                <w:rFonts w:ascii="Arial" w:hAnsi="Arial" w:cs="Arial"/>
              </w:rPr>
            </w:pPr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D32B25" w:rsidRPr="00D974FA" w:rsidRDefault="00D32B25" w:rsidP="00563DE4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Reglamentos y Puntos Constitucionales</w:t>
            </w:r>
          </w:p>
        </w:tc>
        <w:tc>
          <w:tcPr>
            <w:tcW w:w="4414" w:type="dxa"/>
          </w:tcPr>
          <w:p w:rsidR="00D32B25" w:rsidRPr="008E1593" w:rsidRDefault="00D32B25" w:rsidP="00B11849">
            <w:pPr>
              <w:ind w:right="-93"/>
              <w:rPr>
                <w:rFonts w:ascii="Arial" w:hAnsi="Arial" w:cs="Arial"/>
              </w:rPr>
            </w:pPr>
          </w:p>
        </w:tc>
      </w:tr>
    </w:tbl>
    <w:p w:rsidR="00100285" w:rsidRDefault="00100285" w:rsidP="00D32B25">
      <w:pPr>
        <w:ind w:right="-93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4481"/>
      </w:tblGrid>
      <w:tr w:rsidR="00100285" w:rsidRPr="008E1593" w:rsidTr="008B74DD">
        <w:trPr>
          <w:trHeight w:val="2167"/>
        </w:trPr>
        <w:tc>
          <w:tcPr>
            <w:tcW w:w="4481" w:type="dxa"/>
          </w:tcPr>
          <w:p w:rsidR="00100285" w:rsidRDefault="00100285" w:rsidP="00100285">
            <w:pPr>
              <w:ind w:right="-93"/>
              <w:rPr>
                <w:rFonts w:ascii="Arial" w:hAnsi="Arial" w:cs="Arial"/>
              </w:rPr>
            </w:pPr>
          </w:p>
          <w:p w:rsidR="00100285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DA44BA" w:rsidRPr="008E1593" w:rsidRDefault="00DA44BA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Saúl López Orozco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81" w:type="dxa"/>
          </w:tcPr>
          <w:p w:rsidR="00100285" w:rsidRPr="008E1593" w:rsidRDefault="00B11849" w:rsidP="00B11849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100285">
              <w:rPr>
                <w:rFonts w:ascii="Arial" w:hAnsi="Arial" w:cs="Arial"/>
              </w:rPr>
              <w:t>___________</w:t>
            </w:r>
            <w:r w:rsidR="00100285" w:rsidRPr="008E1593">
              <w:rPr>
                <w:rFonts w:ascii="Arial" w:hAnsi="Arial" w:cs="Arial"/>
              </w:rPr>
              <w:t>_______</w:t>
            </w:r>
            <w:r w:rsidR="00100285">
              <w:rPr>
                <w:rFonts w:ascii="Arial" w:hAnsi="Arial" w:cs="Arial"/>
              </w:rPr>
              <w:t>___</w:t>
            </w:r>
            <w:r w:rsidR="00100285" w:rsidRPr="008E1593">
              <w:rPr>
                <w:rFonts w:ascii="Arial" w:hAnsi="Arial" w:cs="Arial"/>
              </w:rPr>
              <w:t>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Norma Angélica Joya Carillo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  <w:tr w:rsidR="00100285" w:rsidRPr="008E1593" w:rsidTr="008B74DD">
        <w:trPr>
          <w:trHeight w:val="3161"/>
        </w:trPr>
        <w:tc>
          <w:tcPr>
            <w:tcW w:w="4481" w:type="dxa"/>
          </w:tcPr>
          <w:p w:rsidR="00100285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Pr="008E1593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100285" w:rsidRPr="00DA44BA" w:rsidRDefault="008B74DD" w:rsidP="00DA44BA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  <w:tc>
          <w:tcPr>
            <w:tcW w:w="4481" w:type="dxa"/>
          </w:tcPr>
          <w:p w:rsidR="00B11849" w:rsidRPr="00D974FA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11849" w:rsidRPr="00D974FA" w:rsidRDefault="00B11849" w:rsidP="00B11849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Laurel Carrillo Ventura</w:t>
            </w:r>
          </w:p>
          <w:p w:rsidR="00B11849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100285" w:rsidRDefault="00100285" w:rsidP="00B11849">
            <w:pPr>
              <w:ind w:right="-93"/>
              <w:rPr>
                <w:rFonts w:ascii="Arial" w:hAnsi="Arial" w:cs="Arial"/>
              </w:rPr>
            </w:pPr>
          </w:p>
          <w:p w:rsidR="00A233E5" w:rsidRDefault="00A233E5" w:rsidP="00B11849">
            <w:pPr>
              <w:ind w:right="-93"/>
              <w:rPr>
                <w:rFonts w:ascii="Arial" w:hAnsi="Arial" w:cs="Arial"/>
              </w:rPr>
            </w:pPr>
          </w:p>
          <w:p w:rsidR="00A233E5" w:rsidRDefault="00A233E5" w:rsidP="00B11849">
            <w:pPr>
              <w:ind w:right="-93"/>
              <w:rPr>
                <w:rFonts w:ascii="Arial" w:hAnsi="Arial" w:cs="Arial"/>
              </w:rPr>
            </w:pPr>
          </w:p>
          <w:p w:rsidR="00A233E5" w:rsidRDefault="00A233E5" w:rsidP="00B11849">
            <w:pPr>
              <w:ind w:right="-93"/>
              <w:rPr>
                <w:rFonts w:ascii="Arial" w:hAnsi="Arial" w:cs="Arial"/>
              </w:rPr>
            </w:pPr>
          </w:p>
          <w:p w:rsidR="00A233E5" w:rsidRDefault="00A233E5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6B09E1" w:rsidRDefault="006B09E1" w:rsidP="00B11849">
            <w:pPr>
              <w:ind w:right="-93"/>
              <w:rPr>
                <w:rFonts w:ascii="Arial" w:hAnsi="Arial" w:cs="Arial"/>
              </w:rPr>
            </w:pPr>
          </w:p>
          <w:p w:rsidR="00A233E5" w:rsidRDefault="00A233E5" w:rsidP="00A233E5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14188" w:rsidRDefault="00614188" w:rsidP="00A233E5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233E5" w:rsidRDefault="00A233E5" w:rsidP="00A233E5">
            <w:r>
              <w:rPr>
                <w:rFonts w:ascii="Arial" w:hAnsi="Arial" w:cs="Arial"/>
              </w:rPr>
              <w:t xml:space="preserve">          ___________________________</w:t>
            </w:r>
          </w:p>
          <w:p w:rsidR="00A233E5" w:rsidRPr="008B74DD" w:rsidRDefault="00A233E5" w:rsidP="00A233E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4DD">
              <w:rPr>
                <w:rFonts w:ascii="Arial" w:hAnsi="Arial" w:cs="Arial"/>
                <w:b/>
                <w:sz w:val="24"/>
                <w:szCs w:val="24"/>
              </w:rPr>
              <w:t>C. Alicia Briones Mercado</w:t>
            </w:r>
          </w:p>
          <w:p w:rsidR="00A233E5" w:rsidRDefault="00A233E5" w:rsidP="00A233E5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A233E5" w:rsidRDefault="00A233E5" w:rsidP="00A233E5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233E5" w:rsidRPr="008E1593" w:rsidRDefault="00A233E5" w:rsidP="00B11849">
            <w:pPr>
              <w:ind w:right="-93"/>
              <w:rPr>
                <w:rFonts w:ascii="Arial" w:hAnsi="Arial" w:cs="Arial"/>
              </w:rPr>
            </w:pPr>
          </w:p>
        </w:tc>
      </w:tr>
      <w:tr w:rsidR="00100285" w:rsidRPr="008E1593" w:rsidTr="008B74DD">
        <w:trPr>
          <w:trHeight w:val="6019"/>
        </w:trPr>
        <w:tc>
          <w:tcPr>
            <w:tcW w:w="4481" w:type="dxa"/>
          </w:tcPr>
          <w:p w:rsidR="00A233E5" w:rsidRDefault="00A233E5" w:rsidP="00A233E5">
            <w:r>
              <w:rPr>
                <w:rFonts w:ascii="Arial" w:hAnsi="Arial" w:cs="Arial"/>
              </w:rPr>
              <w:lastRenderedPageBreak/>
              <w:t xml:space="preserve">    ___________________________</w:t>
            </w:r>
          </w:p>
          <w:p w:rsidR="00A233E5" w:rsidRPr="008B74DD" w:rsidRDefault="00A233E5" w:rsidP="00A233E5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Pr="008B74DD">
              <w:rPr>
                <w:rFonts w:ascii="Arial" w:hAnsi="Arial" w:cs="Arial"/>
                <w:b/>
                <w:sz w:val="24"/>
                <w:szCs w:val="24"/>
              </w:rPr>
              <w:t>C. María Inés Díaz Romero</w:t>
            </w:r>
          </w:p>
          <w:p w:rsidR="00A233E5" w:rsidRDefault="00A233E5" w:rsidP="00A233E5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 xml:space="preserve">             Regidora Colegiada</w:t>
            </w:r>
          </w:p>
          <w:p w:rsidR="00432AA8" w:rsidRDefault="00432AA8" w:rsidP="00432AA8">
            <w:pPr>
              <w:ind w:right="-93"/>
              <w:rPr>
                <w:rFonts w:ascii="Arial" w:hAnsi="Arial" w:cs="Arial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6B09E1" w:rsidRDefault="006B09E1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>
            <w:r>
              <w:rPr>
                <w:rFonts w:ascii="Arial" w:hAnsi="Arial" w:cs="Arial"/>
              </w:rPr>
              <w:t>_________________________________</w:t>
            </w:r>
          </w:p>
          <w:p w:rsidR="008B74DD" w:rsidRPr="008B74DD" w:rsidRDefault="008B74DD" w:rsidP="00432AA8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 w:rsidRPr="008B74DD">
              <w:rPr>
                <w:rFonts w:ascii="Arial" w:hAnsi="Arial" w:cs="Arial"/>
                <w:b/>
                <w:sz w:val="24"/>
                <w:szCs w:val="24"/>
              </w:rPr>
              <w:t>C. Luis Roberto González Gutiérrez</w:t>
            </w: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 xml:space="preserve">              Regidor Colegiado</w:t>
            </w: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FE31DF">
            <w:r>
              <w:rPr>
                <w:rFonts w:ascii="Arial" w:hAnsi="Arial" w:cs="Arial"/>
              </w:rPr>
              <w:t xml:space="preserve"> __</w:t>
            </w:r>
            <w:r w:rsidR="008B74DD">
              <w:rPr>
                <w:rFonts w:ascii="Arial" w:hAnsi="Arial" w:cs="Arial"/>
              </w:rPr>
              <w:t>____________________________</w:t>
            </w:r>
            <w:r w:rsidR="00DA44BA">
              <w:rPr>
                <w:rFonts w:ascii="Arial" w:hAnsi="Arial" w:cs="Arial"/>
              </w:rPr>
              <w:t>__</w:t>
            </w:r>
          </w:p>
          <w:p w:rsidR="008B74DD" w:rsidRDefault="00FE31DF" w:rsidP="00432AA8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="00DA44BA">
              <w:rPr>
                <w:rFonts w:ascii="Arial" w:hAnsi="Arial" w:cs="Arial"/>
                <w:b/>
                <w:sz w:val="24"/>
                <w:szCs w:val="24"/>
              </w:rPr>
              <w:t>C. María Del Refugio Pulido Cruz</w:t>
            </w:r>
          </w:p>
          <w:p w:rsidR="00FE31DF" w:rsidRDefault="00FE31DF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Regid</w:t>
            </w:r>
            <w:r w:rsidRPr="00FE31DF">
              <w:rPr>
                <w:rFonts w:ascii="Arial" w:hAnsi="Arial" w:cs="Arial"/>
                <w:sz w:val="24"/>
                <w:szCs w:val="24"/>
              </w:rPr>
              <w:t>or Colegiado</w:t>
            </w: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6B09E1" w:rsidRDefault="006B09E1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6B09E1" w:rsidRDefault="006B09E1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Pr="00FE31DF" w:rsidRDefault="004C7CC3" w:rsidP="00267078">
            <w:pPr>
              <w:ind w:right="-93" w:firstLine="7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E31DF">
              <w:rPr>
                <w:rFonts w:ascii="Arial" w:hAnsi="Arial" w:cs="Arial"/>
                <w:sz w:val="18"/>
                <w:szCs w:val="18"/>
              </w:rPr>
              <w:t>La presente hoja de firmas corresponde a la sesión de la Comisión Edilicia de Reglamentos y Puntos Constitucionales</w:t>
            </w:r>
            <w:r w:rsidR="00267078">
              <w:rPr>
                <w:rFonts w:ascii="Arial" w:hAnsi="Arial" w:cs="Arial"/>
                <w:sz w:val="18"/>
                <w:szCs w:val="18"/>
              </w:rPr>
              <w:t xml:space="preserve"> en </w:t>
            </w:r>
            <w:proofErr w:type="spellStart"/>
            <w:r w:rsidR="00267078">
              <w:rPr>
                <w:rFonts w:ascii="Arial" w:hAnsi="Arial" w:cs="Arial"/>
                <w:sz w:val="18"/>
                <w:szCs w:val="18"/>
              </w:rPr>
              <w:t>coadyuvancia</w:t>
            </w:r>
            <w:proofErr w:type="spellEnd"/>
            <w:r w:rsidR="00267078">
              <w:rPr>
                <w:rFonts w:ascii="Arial" w:hAnsi="Arial" w:cs="Arial"/>
                <w:sz w:val="18"/>
                <w:szCs w:val="18"/>
              </w:rPr>
              <w:t xml:space="preserve"> con la Comisión Edilicia de Igualdad de </w:t>
            </w:r>
            <w:r w:rsidR="00614188">
              <w:rPr>
                <w:rFonts w:ascii="Arial" w:hAnsi="Arial" w:cs="Arial"/>
                <w:sz w:val="18"/>
                <w:szCs w:val="18"/>
              </w:rPr>
              <w:t>Género</w:t>
            </w:r>
            <w:r w:rsidR="00267078">
              <w:rPr>
                <w:rFonts w:ascii="Arial" w:hAnsi="Arial" w:cs="Arial"/>
                <w:sz w:val="18"/>
                <w:szCs w:val="18"/>
              </w:rPr>
              <w:t xml:space="preserve"> y Desarrollo Integral Humano de fecha 08 de Febrero del 2019</w:t>
            </w:r>
            <w:r w:rsidRPr="00FE31DF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4C7CC3" w:rsidRPr="00FE31DF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81" w:type="dxa"/>
          </w:tcPr>
          <w:p w:rsidR="00100285" w:rsidRPr="008E1593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DA44BA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  <w:p w:rsidR="00FE31DF" w:rsidRPr="00DA44BA" w:rsidRDefault="00DA44BA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44BA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FE31DF" w:rsidRDefault="00DA44BA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 Colegiado</w:t>
            </w:r>
          </w:p>
          <w:p w:rsid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B11849">
            <w:r>
              <w:rPr>
                <w:rFonts w:ascii="Arial" w:hAnsi="Arial" w:cs="Arial"/>
              </w:rPr>
              <w:t xml:space="preserve">          </w:t>
            </w:r>
          </w:p>
          <w:p w:rsidR="00B11849" w:rsidRPr="00FE31DF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P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74DD" w:rsidRDefault="008B74DD" w:rsidP="008B74DD">
      <w:pPr>
        <w:spacing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Default="008B74DD" w:rsidP="008B74DD">
      <w:pPr>
        <w:spacing w:after="0"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Pr="00FE31DF" w:rsidRDefault="008B74DD" w:rsidP="008B74DD">
      <w:pPr>
        <w:spacing w:after="0"/>
        <w:ind w:right="-93"/>
        <w:rPr>
          <w:rFonts w:ascii="Arial" w:hAnsi="Arial" w:cs="Arial"/>
          <w:sz w:val="24"/>
          <w:szCs w:val="24"/>
        </w:rPr>
      </w:pPr>
      <w:r w:rsidRPr="00FE31DF">
        <w:rPr>
          <w:rFonts w:ascii="Arial" w:hAnsi="Arial" w:cs="Arial"/>
          <w:sz w:val="24"/>
          <w:szCs w:val="24"/>
        </w:rPr>
        <w:t xml:space="preserve">           </w:t>
      </w:r>
    </w:p>
    <w:p w:rsidR="00100285" w:rsidRPr="008B74DD" w:rsidRDefault="008B74DD" w:rsidP="00D32B25">
      <w:pPr>
        <w:ind w:right="-9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</w:p>
    <w:sectPr w:rsidR="00100285" w:rsidRPr="008B74DD" w:rsidSect="003F3DE2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D4B" w:rsidRDefault="00C77D4B" w:rsidP="00AB3084">
      <w:pPr>
        <w:spacing w:after="0" w:line="240" w:lineRule="auto"/>
      </w:pPr>
      <w:r>
        <w:separator/>
      </w:r>
    </w:p>
  </w:endnote>
  <w:endnote w:type="continuationSeparator" w:id="0">
    <w:p w:rsidR="00C77D4B" w:rsidRDefault="00C77D4B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D4B" w:rsidRDefault="00C77D4B" w:rsidP="00AB3084">
      <w:pPr>
        <w:spacing w:after="0" w:line="240" w:lineRule="auto"/>
      </w:pPr>
      <w:r>
        <w:separator/>
      </w:r>
    </w:p>
  </w:footnote>
  <w:footnote w:type="continuationSeparator" w:id="0">
    <w:p w:rsidR="00C77D4B" w:rsidRDefault="00C77D4B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C77D4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A91" w:rsidRDefault="00C77D4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C77D4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6818"/>
    <w:rsid w:val="000336B9"/>
    <w:rsid w:val="00036828"/>
    <w:rsid w:val="00040658"/>
    <w:rsid w:val="00051109"/>
    <w:rsid w:val="00051448"/>
    <w:rsid w:val="00055CDB"/>
    <w:rsid w:val="00093433"/>
    <w:rsid w:val="000A2668"/>
    <w:rsid w:val="000A3122"/>
    <w:rsid w:val="000A49C3"/>
    <w:rsid w:val="000B256D"/>
    <w:rsid w:val="000F3001"/>
    <w:rsid w:val="00100285"/>
    <w:rsid w:val="00100DBF"/>
    <w:rsid w:val="001165B7"/>
    <w:rsid w:val="00130D72"/>
    <w:rsid w:val="001428DE"/>
    <w:rsid w:val="00144A4B"/>
    <w:rsid w:val="00160BCD"/>
    <w:rsid w:val="001616DD"/>
    <w:rsid w:val="00164DA1"/>
    <w:rsid w:val="00192E61"/>
    <w:rsid w:val="001E0066"/>
    <w:rsid w:val="001F57C5"/>
    <w:rsid w:val="0021299D"/>
    <w:rsid w:val="0022152D"/>
    <w:rsid w:val="002412E9"/>
    <w:rsid w:val="00246C27"/>
    <w:rsid w:val="0026167C"/>
    <w:rsid w:val="0026684D"/>
    <w:rsid w:val="00267078"/>
    <w:rsid w:val="002733AF"/>
    <w:rsid w:val="00273BC6"/>
    <w:rsid w:val="00282C24"/>
    <w:rsid w:val="002867ED"/>
    <w:rsid w:val="002A1E73"/>
    <w:rsid w:val="002A3AC9"/>
    <w:rsid w:val="002A51A3"/>
    <w:rsid w:val="002D1DF4"/>
    <w:rsid w:val="003164F4"/>
    <w:rsid w:val="00324001"/>
    <w:rsid w:val="00326E57"/>
    <w:rsid w:val="00351283"/>
    <w:rsid w:val="00352438"/>
    <w:rsid w:val="00354572"/>
    <w:rsid w:val="00360117"/>
    <w:rsid w:val="003721FC"/>
    <w:rsid w:val="003C0530"/>
    <w:rsid w:val="003C40F1"/>
    <w:rsid w:val="003C49D3"/>
    <w:rsid w:val="003D508D"/>
    <w:rsid w:val="003E7421"/>
    <w:rsid w:val="003F3DE2"/>
    <w:rsid w:val="003F4930"/>
    <w:rsid w:val="003F6EDC"/>
    <w:rsid w:val="00400A50"/>
    <w:rsid w:val="004072C6"/>
    <w:rsid w:val="0041012D"/>
    <w:rsid w:val="00411A5C"/>
    <w:rsid w:val="00432AA8"/>
    <w:rsid w:val="00461E78"/>
    <w:rsid w:val="004A4DAD"/>
    <w:rsid w:val="004B3332"/>
    <w:rsid w:val="004B49F3"/>
    <w:rsid w:val="004B764B"/>
    <w:rsid w:val="004C7CC3"/>
    <w:rsid w:val="004E640A"/>
    <w:rsid w:val="005560D6"/>
    <w:rsid w:val="005831EC"/>
    <w:rsid w:val="005A3E02"/>
    <w:rsid w:val="005E58FE"/>
    <w:rsid w:val="005E6A91"/>
    <w:rsid w:val="00614188"/>
    <w:rsid w:val="006819E0"/>
    <w:rsid w:val="006A2235"/>
    <w:rsid w:val="006B09E1"/>
    <w:rsid w:val="006C14FC"/>
    <w:rsid w:val="006D6020"/>
    <w:rsid w:val="006F047F"/>
    <w:rsid w:val="006F290B"/>
    <w:rsid w:val="006F70CE"/>
    <w:rsid w:val="007000CC"/>
    <w:rsid w:val="007170AB"/>
    <w:rsid w:val="007353DF"/>
    <w:rsid w:val="00762A01"/>
    <w:rsid w:val="00782201"/>
    <w:rsid w:val="007B5A81"/>
    <w:rsid w:val="007B7616"/>
    <w:rsid w:val="007E4CF7"/>
    <w:rsid w:val="007E4E20"/>
    <w:rsid w:val="007E5800"/>
    <w:rsid w:val="007F3EDB"/>
    <w:rsid w:val="007F54F4"/>
    <w:rsid w:val="00800BF1"/>
    <w:rsid w:val="0080185C"/>
    <w:rsid w:val="00804259"/>
    <w:rsid w:val="00806273"/>
    <w:rsid w:val="00811CAA"/>
    <w:rsid w:val="00814232"/>
    <w:rsid w:val="008167B5"/>
    <w:rsid w:val="00833245"/>
    <w:rsid w:val="00836017"/>
    <w:rsid w:val="00844DF3"/>
    <w:rsid w:val="0084766E"/>
    <w:rsid w:val="0086051E"/>
    <w:rsid w:val="008B74DD"/>
    <w:rsid w:val="008D11BD"/>
    <w:rsid w:val="00932884"/>
    <w:rsid w:val="00937A5E"/>
    <w:rsid w:val="00954E56"/>
    <w:rsid w:val="00963F5E"/>
    <w:rsid w:val="0097282B"/>
    <w:rsid w:val="00981D16"/>
    <w:rsid w:val="00983C6A"/>
    <w:rsid w:val="00990F4D"/>
    <w:rsid w:val="00996BB5"/>
    <w:rsid w:val="009A6CF0"/>
    <w:rsid w:val="00A0796F"/>
    <w:rsid w:val="00A22A4C"/>
    <w:rsid w:val="00A233E5"/>
    <w:rsid w:val="00A67F0C"/>
    <w:rsid w:val="00A911ED"/>
    <w:rsid w:val="00AB3084"/>
    <w:rsid w:val="00AC1744"/>
    <w:rsid w:val="00AD6936"/>
    <w:rsid w:val="00AE6387"/>
    <w:rsid w:val="00AF669B"/>
    <w:rsid w:val="00B06049"/>
    <w:rsid w:val="00B11849"/>
    <w:rsid w:val="00B17A78"/>
    <w:rsid w:val="00B17E5B"/>
    <w:rsid w:val="00B827C9"/>
    <w:rsid w:val="00B85F48"/>
    <w:rsid w:val="00BA6DF8"/>
    <w:rsid w:val="00BC44B4"/>
    <w:rsid w:val="00BE5DDF"/>
    <w:rsid w:val="00C23917"/>
    <w:rsid w:val="00C77D4B"/>
    <w:rsid w:val="00CC3771"/>
    <w:rsid w:val="00CE4880"/>
    <w:rsid w:val="00D32B25"/>
    <w:rsid w:val="00D52596"/>
    <w:rsid w:val="00D64422"/>
    <w:rsid w:val="00D900F4"/>
    <w:rsid w:val="00D96409"/>
    <w:rsid w:val="00DA44BA"/>
    <w:rsid w:val="00DB1687"/>
    <w:rsid w:val="00DB7CFB"/>
    <w:rsid w:val="00DC45A7"/>
    <w:rsid w:val="00DD47A5"/>
    <w:rsid w:val="00DE143C"/>
    <w:rsid w:val="00E22702"/>
    <w:rsid w:val="00E277F3"/>
    <w:rsid w:val="00E57938"/>
    <w:rsid w:val="00E8646C"/>
    <w:rsid w:val="00E87222"/>
    <w:rsid w:val="00E872E6"/>
    <w:rsid w:val="00EA2552"/>
    <w:rsid w:val="00EA4DDC"/>
    <w:rsid w:val="00EC4F67"/>
    <w:rsid w:val="00EC716F"/>
    <w:rsid w:val="00EE0E8F"/>
    <w:rsid w:val="00EF4477"/>
    <w:rsid w:val="00F11F84"/>
    <w:rsid w:val="00F639D7"/>
    <w:rsid w:val="00F8214F"/>
    <w:rsid w:val="00F95F9D"/>
    <w:rsid w:val="00FA27E4"/>
    <w:rsid w:val="00FC6E85"/>
    <w:rsid w:val="00FE31DF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46DA1E9-A7C9-485F-9761-89ACB5BE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27733-09FF-44E0-A45B-042C6564B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1523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REGI.053</cp:lastModifiedBy>
  <cp:revision>2</cp:revision>
  <cp:lastPrinted>2018-11-21T18:58:00Z</cp:lastPrinted>
  <dcterms:created xsi:type="dcterms:W3CDTF">2019-03-07T21:08:00Z</dcterms:created>
  <dcterms:modified xsi:type="dcterms:W3CDTF">2019-03-07T21:08:00Z</dcterms:modified>
</cp:coreProperties>
</file>